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65B3F" w14:textId="71873C6D" w:rsidR="002A135B" w:rsidRDefault="002A135B">
      <w:pPr>
        <w:pStyle w:val="Normale1"/>
        <w:spacing w:after="0" w:line="240" w:lineRule="auto"/>
        <w:jc w:val="center"/>
      </w:pPr>
      <w:r>
        <w:rPr>
          <w:noProof/>
        </w:rPr>
        <w:drawing>
          <wp:inline distT="0" distB="0" distL="0" distR="0" wp14:anchorId="6C2618CF" wp14:editId="7F41C608">
            <wp:extent cx="6120000" cy="708016"/>
            <wp:effectExtent l="0" t="0" r="0" b="0"/>
            <wp:docPr id="1771768869" name="Immagine 1">
              <a:extLst xmlns:a="http://schemas.openxmlformats.org/drawingml/2006/main">
                <a:ext uri="{FF2B5EF4-FFF2-40B4-BE49-F238E27FC236}">
                  <a16:creationId xmlns:a16="http://schemas.microsoft.com/office/drawing/2014/main" id="{ABBE7B13-6791-4A78-905A-72744FD2717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768869" name="Immagine 177176886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70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D3915" w14:textId="77777777" w:rsidR="002A135B" w:rsidRDefault="002A135B">
      <w:pPr>
        <w:pStyle w:val="Normale1"/>
        <w:spacing w:after="0" w:line="240" w:lineRule="auto"/>
        <w:jc w:val="center"/>
        <w:rPr>
          <w:rStyle w:val="Collegamentoipertestuale1"/>
          <w:rFonts w:ascii="Times New Roman" w:eastAsia="Arial Unicode MS" w:hAnsi="Times New Roman"/>
          <w:b/>
          <w:bCs/>
          <w:caps/>
          <w:color w:val="auto"/>
          <w:u w:val="none"/>
        </w:rPr>
      </w:pPr>
    </w:p>
    <w:p w14:paraId="4CAB2853" w14:textId="4C4192E5" w:rsidR="000538BA" w:rsidRDefault="00BB06E7">
      <w:pPr>
        <w:pStyle w:val="Normale1"/>
        <w:spacing w:after="0" w:line="240" w:lineRule="auto"/>
        <w:jc w:val="center"/>
      </w:pPr>
      <w:r>
        <w:rPr>
          <w:rStyle w:val="Collegamentoipertestuale1"/>
          <w:rFonts w:ascii="Times New Roman" w:eastAsia="Arial Unicode MS" w:hAnsi="Times New Roman"/>
          <w:b/>
          <w:bCs/>
          <w:caps/>
          <w:color w:val="auto"/>
          <w:u w:val="none"/>
        </w:rPr>
        <w:t>format</w:t>
      </w:r>
    </w:p>
    <w:p w14:paraId="5D36DB81" w14:textId="301F7F23" w:rsidR="000538BA" w:rsidRDefault="7342A841" w:rsidP="383004C6">
      <w:pPr>
        <w:pStyle w:val="Titolo11"/>
        <w:spacing w:before="0" w:after="120" w:line="240" w:lineRule="auto"/>
        <w:jc w:val="center"/>
        <w:rPr>
          <w:rStyle w:val="Collegamentoipertestuale1"/>
          <w:rFonts w:ascii="Times New Roman" w:eastAsia="Arial Unicode MS" w:hAnsi="Times New Roman"/>
          <w:caps/>
          <w:color w:val="auto"/>
          <w:sz w:val="22"/>
          <w:szCs w:val="22"/>
          <w:u w:val="none"/>
        </w:rPr>
      </w:pPr>
      <w:r w:rsidRPr="383004C6">
        <w:rPr>
          <w:rStyle w:val="Collegamentoipertestuale1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Verbale</w:t>
      </w:r>
      <w:r w:rsidR="0B6808CE" w:rsidRPr="383004C6">
        <w:rPr>
          <w:rStyle w:val="Collegamentoipertestuale1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 n.</w:t>
      </w:r>
      <w:r w:rsidR="64DCB7BD" w:rsidRPr="383004C6">
        <w:rPr>
          <w:rStyle w:val="Collegamentoipertestuale1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 XXX</w:t>
      </w:r>
      <w:r w:rsidRPr="383004C6">
        <w:rPr>
          <w:rStyle w:val="Collegamentoipertestuale1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 </w:t>
      </w:r>
      <w:r w:rsidR="4858B1A2" w:rsidRPr="383004C6">
        <w:rPr>
          <w:rStyle w:val="Collegamentoipertestuale1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 xml:space="preserve">DELLA </w:t>
      </w:r>
      <w:r w:rsidRPr="383004C6">
        <w:rPr>
          <w:rStyle w:val="Collegamentoipertestuale1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COMMISSIONE GIUDICATRICE</w:t>
      </w:r>
    </w:p>
    <w:p w14:paraId="56587B6B" w14:textId="77777777" w:rsidR="000538BA" w:rsidRDefault="000538BA">
      <w:pPr>
        <w:pStyle w:val="Normale1"/>
        <w:jc w:val="center"/>
        <w:rPr>
          <w:rFonts w:ascii="Times New Roman" w:hAnsi="Times New Roman"/>
          <w:b/>
        </w:rPr>
      </w:pPr>
    </w:p>
    <w:p w14:paraId="1B838F51" w14:textId="787459FD" w:rsidR="000538BA" w:rsidRDefault="7342A841" w:rsidP="383004C6">
      <w:pPr>
        <w:pStyle w:val="Normale1"/>
        <w:jc w:val="center"/>
        <w:rPr>
          <w:rFonts w:ascii="Times New Roman" w:hAnsi="Times New Roman"/>
          <w:b/>
          <w:bCs/>
        </w:rPr>
      </w:pPr>
      <w:r w:rsidRPr="383004C6">
        <w:rPr>
          <w:rFonts w:ascii="Times New Roman" w:hAnsi="Times New Roman"/>
          <w:b/>
          <w:bCs/>
        </w:rPr>
        <w:t xml:space="preserve">GARA </w:t>
      </w:r>
      <w:r w:rsidR="04A2DF63" w:rsidRPr="383004C6">
        <w:rPr>
          <w:rFonts w:ascii="Times New Roman" w:hAnsi="Times New Roman"/>
          <w:b/>
          <w:bCs/>
        </w:rPr>
        <w:t xml:space="preserve">UE/NAZIONALE </w:t>
      </w:r>
      <w:r w:rsidRPr="383004C6">
        <w:rPr>
          <w:rFonts w:ascii="Times New Roman" w:hAnsi="Times New Roman"/>
          <w:b/>
          <w:bCs/>
        </w:rPr>
        <w:t xml:space="preserve">A PROCEDURA </w:t>
      </w:r>
      <w:r w:rsidR="6FF5AB73" w:rsidRPr="383004C6">
        <w:rPr>
          <w:rFonts w:ascii="Times New Roman" w:hAnsi="Times New Roman"/>
          <w:b/>
          <w:bCs/>
        </w:rPr>
        <w:t>XXX</w:t>
      </w:r>
      <w:r w:rsidRPr="383004C6">
        <w:rPr>
          <w:rFonts w:ascii="Times New Roman" w:hAnsi="Times New Roman"/>
          <w:b/>
          <w:bCs/>
        </w:rPr>
        <w:t xml:space="preserve"> PER L’AFFIDAMENTO DI___________________</w:t>
      </w:r>
    </w:p>
    <w:p w14:paraId="0EB21646" w14:textId="77777777" w:rsidR="000538BA" w:rsidRDefault="000538BA">
      <w:pPr>
        <w:pStyle w:val="Normale1"/>
        <w:jc w:val="both"/>
        <w:rPr>
          <w:rFonts w:ascii="Times New Roman" w:hAnsi="Times New Roman"/>
        </w:rPr>
      </w:pPr>
    </w:p>
    <w:p w14:paraId="610D3DAA" w14:textId="77777777" w:rsidR="000538BA" w:rsidRDefault="00BB06E7">
      <w:pPr>
        <w:pStyle w:val="Normale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Il giorno ______ del mese di _____ dell’anno ________ alle ore _____________ , </w:t>
      </w:r>
    </w:p>
    <w:p w14:paraId="5403927A" w14:textId="77777777" w:rsidR="000538BA" w:rsidRDefault="00BB06E7">
      <w:pPr>
        <w:pStyle w:val="Normale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 R E M E S S O</w:t>
      </w:r>
    </w:p>
    <w:p w14:paraId="2817257E" w14:textId="77777777" w:rsidR="000538BA" w:rsidRDefault="00BB06E7">
      <w:pPr>
        <w:pStyle w:val="Paragrafoelenco1"/>
        <w:numPr>
          <w:ilvl w:val="0"/>
          <w:numId w:val="1"/>
        </w:numPr>
        <w:ind w:left="284" w:hanging="284"/>
        <w:jc w:val="both"/>
      </w:pPr>
      <w:r>
        <w:rPr>
          <w:rStyle w:val="Carpredefinitoparagrafo1"/>
          <w:rFonts w:ascii="Times New Roman" w:hAnsi="Times New Roman"/>
          <w:bCs/>
        </w:rPr>
        <w:t>che con Decreto del Capo Dipartimento/Direttore Generale/Direttoriale n. G____ del gg/mm/aa è stato disposto l’esperimento di una gara ____________________ per l’affidamento del servizio______________, da aggiudicare con il criterio di cui all’art.108 comma 2 del Dlgs n. 36/2023 (offerta economicamente più vantaggiosa);</w:t>
      </w:r>
    </w:p>
    <w:p w14:paraId="1B061E14" w14:textId="77777777" w:rsidR="000538BA" w:rsidRDefault="00BB06E7">
      <w:pPr>
        <w:pStyle w:val="Paragrafoelenco1"/>
        <w:numPr>
          <w:ilvl w:val="0"/>
          <w:numId w:val="1"/>
        </w:numPr>
        <w:ind w:left="284" w:hanging="284"/>
        <w:jc w:val="both"/>
      </w:pPr>
      <w:r>
        <w:rPr>
          <w:rStyle w:val="Carpredefinitoparagrafo1"/>
          <w:rFonts w:ascii="Times New Roman" w:hAnsi="Times New Roman"/>
          <w:bCs/>
        </w:rPr>
        <w:t>che il relativo bando è stato pubblicato per il tramite della Banca dati nazionale dei contratti pubblici sulla GUUE n…… in data …………..,  e in ambito nazionale sulla Banca dati nazionale dei contratti pubblici dell’ANAC e sul sito istituzionale della stazione appaltante o dell’ente concedente;</w:t>
      </w:r>
    </w:p>
    <w:p w14:paraId="54BCADCC" w14:textId="77777777" w:rsidR="000538BA" w:rsidRDefault="00BB06E7">
      <w:pPr>
        <w:pStyle w:val="Paragrafoelenco1"/>
        <w:numPr>
          <w:ilvl w:val="0"/>
          <w:numId w:val="1"/>
        </w:numPr>
        <w:ind w:left="284" w:hanging="284"/>
        <w:jc w:val="both"/>
      </w:pPr>
      <w:r>
        <w:rPr>
          <w:rStyle w:val="Carpredefinitoparagrafo1"/>
          <w:rFonts w:ascii="Times New Roman" w:hAnsi="Times New Roman"/>
          <w:bCs/>
        </w:rPr>
        <w:t>nel giorno e nell’orario sopra indicato si è insediato il Seggio di Gara in persona del dott./dott. ssa----------- , responsabile unico di Progetto, coadiuvato:</w:t>
      </w:r>
    </w:p>
    <w:p w14:paraId="65643E5A" w14:textId="77777777" w:rsidR="000538BA" w:rsidRDefault="00BB06E7">
      <w:pPr>
        <w:pStyle w:val="Paragrafoelenco1"/>
        <w:numPr>
          <w:ilvl w:val="0"/>
          <w:numId w:val="2"/>
        </w:numPr>
        <w:jc w:val="both"/>
      </w:pPr>
      <w:r>
        <w:rPr>
          <w:rStyle w:val="Carpredefinitoparagrafo1"/>
          <w:rFonts w:ascii="Times New Roman" w:hAnsi="Times New Roman"/>
          <w:bCs/>
        </w:rPr>
        <w:t>dal dott./dott.ssa………………;</w:t>
      </w:r>
    </w:p>
    <w:p w14:paraId="51B8FB54" w14:textId="097EAF76" w:rsidR="000538BA" w:rsidRDefault="7342A841" w:rsidP="383004C6">
      <w:pPr>
        <w:pStyle w:val="Paragrafoelenco1"/>
        <w:numPr>
          <w:ilvl w:val="0"/>
          <w:numId w:val="2"/>
        </w:numPr>
        <w:jc w:val="both"/>
        <w:rPr>
          <w:rStyle w:val="Carpredefinitoparagrafo1"/>
          <w:rFonts w:ascii="Times New Roman" w:hAnsi="Times New Roman"/>
        </w:rPr>
      </w:pPr>
      <w:r w:rsidRPr="383004C6">
        <w:rPr>
          <w:rStyle w:val="Carpredefinitoparagrafo1"/>
          <w:rFonts w:ascii="Times New Roman" w:hAnsi="Times New Roman"/>
        </w:rPr>
        <w:t>dal dott./dott.ssa</w:t>
      </w:r>
      <w:r w:rsidR="50D8A38B" w:rsidRPr="383004C6">
        <w:rPr>
          <w:rStyle w:val="Carpredefinitoparagrafo1"/>
          <w:rFonts w:ascii="Times New Roman" w:hAnsi="Times New Roman"/>
        </w:rPr>
        <w:t>........................</w:t>
      </w:r>
      <w:r w:rsidRPr="383004C6">
        <w:rPr>
          <w:rStyle w:val="Carpredefinitoparagrafo1"/>
          <w:rFonts w:ascii="Times New Roman" w:hAnsi="Times New Roman"/>
        </w:rPr>
        <w:t>;</w:t>
      </w:r>
    </w:p>
    <w:p w14:paraId="408EB04A" w14:textId="77777777" w:rsidR="000538BA" w:rsidRDefault="00BB06E7">
      <w:pPr>
        <w:pStyle w:val="Paragrafoelenco1"/>
        <w:ind w:left="0"/>
        <w:jc w:val="both"/>
      </w:pPr>
      <w:r>
        <w:rPr>
          <w:rStyle w:val="Carpredefinitoparagrafo1"/>
          <w:rFonts w:ascii="Times New Roman" w:hAnsi="Times New Roman"/>
          <w:bCs/>
        </w:rPr>
        <w:t>i quali, unitamente al RUP hanno rilasciato le dichiarazioni di cui all’art. 93 comma 5, lett. b) e c) del Dlgs n. 36/2023 allegate al presente provvedimento;</w:t>
      </w:r>
    </w:p>
    <w:p w14:paraId="3D0DDA81" w14:textId="03BEB461" w:rsidR="000538BA" w:rsidRDefault="00BB06E7">
      <w:pPr>
        <w:pStyle w:val="Paragrafoelenco1"/>
        <w:ind w:left="0"/>
        <w:jc w:val="both"/>
      </w:pPr>
      <w:r>
        <w:rPr>
          <w:rStyle w:val="Carpredefinitoparagrafo1"/>
          <w:rFonts w:ascii="Times New Roman" w:hAnsi="Times New Roman"/>
          <w:bCs/>
        </w:rPr>
        <w:t>Tutto ciò premesso, si apre la seduta pubblica</w:t>
      </w:r>
      <w:r w:rsidR="00450872">
        <w:rPr>
          <w:rStyle w:val="Carpredefinitoparagrafo1"/>
          <w:rFonts w:ascii="Times New Roman" w:hAnsi="Times New Roman"/>
          <w:bCs/>
        </w:rPr>
        <w:t>.</w:t>
      </w:r>
    </w:p>
    <w:p w14:paraId="252CE575" w14:textId="345CBB89" w:rsidR="000538BA" w:rsidRDefault="00450872" w:rsidP="00450872">
      <w:pPr>
        <w:pStyle w:val="Paragrafoelenco1"/>
        <w:ind w:left="0"/>
        <w:jc w:val="both"/>
      </w:pPr>
      <w:r>
        <w:rPr>
          <w:rStyle w:val="Carpredefinitoparagrafo1"/>
          <w:rFonts w:ascii="Times New Roman" w:hAnsi="Times New Roman"/>
          <w:bCs/>
        </w:rPr>
        <w:t>xxx</w:t>
      </w:r>
    </w:p>
    <w:p w14:paraId="466B9238" w14:textId="77777777" w:rsidR="000538BA" w:rsidRDefault="00BB06E7">
      <w:pPr>
        <w:pStyle w:val="Paragrafoelenco1"/>
        <w:ind w:left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La seduta ha termine alle ore XXXX.</w:t>
      </w:r>
    </w:p>
    <w:p w14:paraId="27D54A95" w14:textId="1D5F4950" w:rsidR="000538BA" w:rsidRDefault="00BB06E7">
      <w:pPr>
        <w:pStyle w:val="Paragrafoelenco1"/>
        <w:ind w:left="0"/>
        <w:jc w:val="both"/>
      </w:pPr>
      <w:r>
        <w:rPr>
          <w:rFonts w:ascii="Times New Roman" w:hAnsi="Times New Roman"/>
        </w:rPr>
        <w:t>Letto, confermato e sottoscritto                                                               Luogo e data</w:t>
      </w:r>
      <w:r>
        <w:rPr>
          <w:rFonts w:ascii="Times New Roman" w:hAnsi="Times New Roman"/>
        </w:rPr>
        <w:tab/>
      </w:r>
    </w:p>
    <w:sectPr w:rsidR="000538BA" w:rsidSect="00450872">
      <w:headerReference w:type="default" r:id="rId11"/>
      <w:footerReference w:type="default" r:id="rId12"/>
      <w:pgSz w:w="11906" w:h="16838"/>
      <w:pgMar w:top="1417" w:right="1134" w:bottom="1134" w:left="1134" w:header="709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E2573" w14:textId="77777777" w:rsidR="00610273" w:rsidRDefault="00610273">
      <w:pPr>
        <w:spacing w:after="0" w:line="240" w:lineRule="auto"/>
      </w:pPr>
      <w:r>
        <w:separator/>
      </w:r>
    </w:p>
  </w:endnote>
  <w:endnote w:type="continuationSeparator" w:id="0">
    <w:p w14:paraId="7D465CC6" w14:textId="77777777" w:rsidR="00610273" w:rsidRDefault="00610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145C" w14:textId="79252932" w:rsidR="76C7D5C7" w:rsidRDefault="76C7D5C7" w:rsidP="76C7D5C7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 w:rsidR="00450872">
      <w:rPr>
        <w:noProof/>
      </w:rPr>
      <w:t>10</w:t>
    </w:r>
    <w:r>
      <w:fldChar w:fldCharType="end"/>
    </w:r>
  </w:p>
  <w:p w14:paraId="5924002B" w14:textId="67F160C1" w:rsidR="5470F447" w:rsidRDefault="5470F447" w:rsidP="5470F447">
    <w:pPr>
      <w:tabs>
        <w:tab w:val="center" w:pos="4819"/>
        <w:tab w:val="right" w:pos="9638"/>
      </w:tabs>
      <w:spacing w:before="240" w:after="0" w:line="240" w:lineRule="auto"/>
      <w:jc w:val="center"/>
    </w:pPr>
    <w:r w:rsidRPr="5470F447">
      <w:rPr>
        <w:rFonts w:ascii="Times New Roman" w:eastAsia="Times New Roman" w:hAnsi="Times New Roman"/>
        <w:color w:val="000000" w:themeColor="text1"/>
      </w:rPr>
      <w:t xml:space="preserve">Manuale delle procedure sulle specificità dell’Organismo Intermedio </w:t>
    </w:r>
    <w:r w:rsidRPr="5470F447">
      <w:t xml:space="preserve"> </w:t>
    </w:r>
  </w:p>
  <w:p w14:paraId="12102839" w14:textId="05039854" w:rsidR="007710F9" w:rsidRDefault="007710F9">
    <w:pPr>
      <w:pStyle w:val="Pidipagina1"/>
      <w:jc w:val="center"/>
      <w:rPr>
        <w:rStyle w:val="Carpredefinitoparagrafo1"/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2E285" w14:textId="77777777" w:rsidR="00610273" w:rsidRDefault="0061027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B54E843" w14:textId="77777777" w:rsidR="00610273" w:rsidRDefault="00610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08C28" w14:textId="66743BB7" w:rsidR="76C7D5C7" w:rsidRDefault="76C7D5C7" w:rsidP="76C7D5C7">
    <w:pPr>
      <w:pStyle w:val="Header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 w:rsidRPr="76C7D5C7">
      <w:rPr>
        <w:rFonts w:ascii="Times New Roman" w:hAnsi="Times New Roman"/>
        <w:sz w:val="20"/>
        <w:szCs w:val="20"/>
      </w:rPr>
      <w:t>PN Inclusione e lotta alla povertà 2021 – 2027</w:t>
    </w:r>
  </w:p>
  <w:p w14:paraId="62D05F3D" w14:textId="77777777" w:rsidR="76C7D5C7" w:rsidRDefault="76C7D5C7" w:rsidP="76C7D5C7">
    <w:pPr>
      <w:pStyle w:val="Header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 w:rsidRPr="76C7D5C7">
      <w:rPr>
        <w:rFonts w:ascii="Times New Roman" w:hAnsi="Times New Roman"/>
        <w:sz w:val="20"/>
        <w:szCs w:val="20"/>
      </w:rPr>
      <w:t>Piano di utilizzo dei finanziamenti “</w:t>
    </w:r>
    <w:r w:rsidRPr="76C7D5C7">
      <w:rPr>
        <w:rFonts w:ascii="Times New Roman" w:hAnsi="Times New Roman"/>
        <w:b/>
        <w:bCs/>
        <w:sz w:val="20"/>
        <w:szCs w:val="20"/>
      </w:rPr>
      <w:t>Una giustizia più inclusiva</w:t>
    </w:r>
    <w:r w:rsidRPr="76C7D5C7">
      <w:rPr>
        <w:rFonts w:ascii="Times New Roman" w:hAnsi="Times New Roman"/>
        <w:sz w:val="20"/>
        <w:szCs w:val="20"/>
      </w:rPr>
      <w:t>”</w:t>
    </w:r>
  </w:p>
  <w:p w14:paraId="2ED9D442" w14:textId="399F3493" w:rsidR="76C7D5C7" w:rsidRDefault="76C7D5C7" w:rsidP="76C7D5C7">
    <w:pPr>
      <w:pStyle w:val="Header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 w:rsidRPr="76C7D5C7">
      <w:rPr>
        <w:rFonts w:ascii="Times New Roman" w:hAnsi="Times New Roman"/>
        <w:i/>
        <w:iCs/>
        <w:sz w:val="20"/>
        <w:szCs w:val="20"/>
      </w:rPr>
      <w:t>Inclusione socio-lavorativa delle persone sottoposte a misura penale anche tramite la riqualificazione delle aree trattamentali</w:t>
    </w:r>
  </w:p>
  <w:p w14:paraId="5D6B8578" w14:textId="2CEDA036" w:rsidR="76C7D5C7" w:rsidRDefault="76C7D5C7" w:rsidP="76C7D5C7">
    <w:pPr>
      <w:pStyle w:val="Header"/>
      <w:jc w:val="center"/>
      <w:rPr>
        <w:rFonts w:ascii="Times New Roman" w:hAnsi="Times New Roman"/>
        <w:i/>
        <w:iCs/>
        <w:sz w:val="20"/>
        <w:szCs w:val="20"/>
      </w:rPr>
    </w:pPr>
    <w:r w:rsidRPr="76C7D5C7">
      <w:rPr>
        <w:rFonts w:ascii="Times New Roman" w:hAnsi="Times New Roman"/>
        <w:i/>
        <w:iCs/>
        <w:sz w:val="20"/>
        <w:szCs w:val="20"/>
      </w:rPr>
      <w:t>Format verbale di valutazione Commissione Giudicatrice</w:t>
    </w:r>
  </w:p>
  <w:p w14:paraId="783EC67E" w14:textId="42678971" w:rsidR="76C7D5C7" w:rsidRDefault="76C7D5C7" w:rsidP="76C7D5C7">
    <w:pPr>
      <w:pStyle w:val="Intestazione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B341B"/>
    <w:multiLevelType w:val="multilevel"/>
    <w:tmpl w:val="6B6A416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F952D64"/>
    <w:multiLevelType w:val="multilevel"/>
    <w:tmpl w:val="10D4D632"/>
    <w:lvl w:ilvl="0">
      <w:numFmt w:val="bullet"/>
      <w:lvlText w:val="-"/>
      <w:lvlJc w:val="left"/>
      <w:pPr>
        <w:ind w:left="1004" w:hanging="360"/>
      </w:pPr>
      <w:rPr>
        <w:rFonts w:ascii="Arial" w:eastAsia="Arial" w:hAnsi="Arial" w:cs="Arial"/>
        <w:w w:val="99"/>
        <w:sz w:val="22"/>
        <w:szCs w:val="22"/>
        <w:lang w:val="en-US" w:eastAsia="en-US" w:bidi="en-US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num w:numId="1" w16cid:durableId="1152022695">
    <w:abstractNumId w:val="0"/>
  </w:num>
  <w:num w:numId="2" w16cid:durableId="1723940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8BA"/>
    <w:rsid w:val="000538BA"/>
    <w:rsid w:val="00204076"/>
    <w:rsid w:val="0020765B"/>
    <w:rsid w:val="002A135B"/>
    <w:rsid w:val="002C6F20"/>
    <w:rsid w:val="00314DB3"/>
    <w:rsid w:val="00366F9D"/>
    <w:rsid w:val="00382909"/>
    <w:rsid w:val="00450872"/>
    <w:rsid w:val="00476675"/>
    <w:rsid w:val="005B0693"/>
    <w:rsid w:val="00610273"/>
    <w:rsid w:val="007710F9"/>
    <w:rsid w:val="007E6686"/>
    <w:rsid w:val="00875729"/>
    <w:rsid w:val="008D6595"/>
    <w:rsid w:val="00AE0C5C"/>
    <w:rsid w:val="00BB06E7"/>
    <w:rsid w:val="00C04D9B"/>
    <w:rsid w:val="00C7049F"/>
    <w:rsid w:val="00C9085F"/>
    <w:rsid w:val="00CF26B3"/>
    <w:rsid w:val="00CF5031"/>
    <w:rsid w:val="00D95289"/>
    <w:rsid w:val="00E43A68"/>
    <w:rsid w:val="00E63BEC"/>
    <w:rsid w:val="00F20582"/>
    <w:rsid w:val="00F64D0C"/>
    <w:rsid w:val="0338BC01"/>
    <w:rsid w:val="04A2DF63"/>
    <w:rsid w:val="065059C8"/>
    <w:rsid w:val="07EF6071"/>
    <w:rsid w:val="0A72D44F"/>
    <w:rsid w:val="0B6808CE"/>
    <w:rsid w:val="105C83AC"/>
    <w:rsid w:val="11DC444B"/>
    <w:rsid w:val="1ED9AEA9"/>
    <w:rsid w:val="21EFFC96"/>
    <w:rsid w:val="383004C6"/>
    <w:rsid w:val="39BCB6F1"/>
    <w:rsid w:val="3D9E2CBE"/>
    <w:rsid w:val="4858B1A2"/>
    <w:rsid w:val="4D36C669"/>
    <w:rsid w:val="50D8A38B"/>
    <w:rsid w:val="5470F447"/>
    <w:rsid w:val="64DCB7BD"/>
    <w:rsid w:val="65700EAD"/>
    <w:rsid w:val="6FF5AB73"/>
    <w:rsid w:val="7342A841"/>
    <w:rsid w:val="76C7D5C7"/>
    <w:rsid w:val="76DFD36B"/>
    <w:rsid w:val="7D98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F98958D"/>
  <w15:docId w15:val="{74C835EE-DF79-4938-A414-738CD385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olo11">
    <w:name w:val="Titolo 11"/>
    <w:basedOn w:val="Normale1"/>
    <w:next w:val="Normale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1">
    <w:name w:val="Normale1"/>
    <w:pPr>
      <w:suppressAutoHyphens/>
    </w:pPr>
  </w:style>
  <w:style w:type="character" w:customStyle="1" w:styleId="Carpredefinitoparagrafo1">
    <w:name w:val="Car. predefinito paragrafo1"/>
  </w:style>
  <w:style w:type="paragraph" w:customStyle="1" w:styleId="Testofumetto1">
    <w:name w:val="Testo fumetto1"/>
    <w:basedOn w:val="Normale1"/>
    <w:pPr>
      <w:suppressAutoHyphens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1"/>
    <w:rPr>
      <w:rFonts w:ascii="Tahoma" w:hAnsi="Tahoma" w:cs="Tahoma"/>
      <w:sz w:val="16"/>
      <w:szCs w:val="16"/>
    </w:rPr>
  </w:style>
  <w:style w:type="character" w:customStyle="1" w:styleId="Collegamentoipertestuale1">
    <w:name w:val="Collegamento ipertestuale1"/>
    <w:basedOn w:val="Carpredefinitoparagrafo1"/>
    <w:rPr>
      <w:color w:val="0000FF"/>
      <w:u w:val="single"/>
    </w:rPr>
  </w:style>
  <w:style w:type="paragraph" w:customStyle="1" w:styleId="Intestazione1">
    <w:name w:val="Intestazione1"/>
    <w:basedOn w:val="Normale1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1"/>
  </w:style>
  <w:style w:type="paragraph" w:customStyle="1" w:styleId="Pidipagina1">
    <w:name w:val="Piè di pagina1"/>
    <w:basedOn w:val="Normale1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1"/>
  </w:style>
  <w:style w:type="character" w:customStyle="1" w:styleId="Titolo1Carattere">
    <w:name w:val="Titolo 1 Carattere"/>
    <w:basedOn w:val="Carpredefinitoparagrafo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Nessunaspaziatura1">
    <w:name w:val="Nessuna spaziatura1"/>
    <w:pPr>
      <w:suppressAutoHyphens/>
      <w:spacing w:after="0" w:line="240" w:lineRule="auto"/>
    </w:pPr>
    <w:rPr>
      <w:rFonts w:eastAsia="Times New Roman"/>
      <w:lang w:eastAsia="it-IT"/>
    </w:rPr>
  </w:style>
  <w:style w:type="character" w:customStyle="1" w:styleId="NessunaspaziaturaCarattere">
    <w:name w:val="Nessuna spaziatura Carattere"/>
    <w:basedOn w:val="Carpredefinitoparagrafo1"/>
    <w:rPr>
      <w:rFonts w:eastAsia="Times New Roman"/>
      <w:lang w:eastAsia="it-IT"/>
    </w:rPr>
  </w:style>
  <w:style w:type="paragraph" w:customStyle="1" w:styleId="Paragrafoelenco1">
    <w:name w:val="Paragrafo elenco1"/>
    <w:basedOn w:val="Normale1"/>
    <w:pPr>
      <w:ind w:left="720"/>
    </w:pPr>
  </w:style>
  <w:style w:type="character" w:customStyle="1" w:styleId="Rimandocommento1">
    <w:name w:val="Rimando commento1"/>
    <w:basedOn w:val="Carpredefinitoparagrafo1"/>
    <w:rPr>
      <w:sz w:val="16"/>
      <w:szCs w:val="16"/>
    </w:rPr>
  </w:style>
  <w:style w:type="paragraph" w:customStyle="1" w:styleId="Testocommento1">
    <w:name w:val="Testo commento1"/>
    <w:basedOn w:val="Normale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1"/>
    <w:rPr>
      <w:sz w:val="20"/>
      <w:szCs w:val="20"/>
    </w:rPr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paragraph" w:customStyle="1" w:styleId="Indirizzomittente1">
    <w:name w:val="Indirizzo mittente 1"/>
    <w:basedOn w:val="Normale1"/>
    <w:pPr>
      <w:keepLines/>
      <w:tabs>
        <w:tab w:val="left" w:pos="27814"/>
      </w:tabs>
      <w:spacing w:after="0" w:line="200" w:lineRule="atLeast"/>
    </w:pPr>
    <w:rPr>
      <w:rFonts w:ascii="Arial" w:eastAsia="Times New Roman" w:hAnsi="Arial"/>
      <w:spacing w:val="-2"/>
      <w:sz w:val="16"/>
      <w:szCs w:val="20"/>
      <w:lang w:eastAsia="it-IT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character" w:customStyle="1" w:styleId="Enfasicorsivo1">
    <w:name w:val="Enfasi (corsivo)1"/>
    <w:basedOn w:val="Carpredefinitoparagrafo1"/>
    <w:rPr>
      <w:i/>
      <w:iCs/>
    </w:rPr>
  </w:style>
  <w:style w:type="character" w:customStyle="1" w:styleId="BalloonTextChar">
    <w:name w:val="Balloon Text Char"/>
    <w:basedOn w:val="Carpredefinitoparagrafo1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Carpredefinitoparagrafo1"/>
  </w:style>
  <w:style w:type="character" w:customStyle="1" w:styleId="FooterChar">
    <w:name w:val="Footer Char"/>
    <w:basedOn w:val="Carpredefinitoparagrafo1"/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1">
    <w:name w:val="Header Char1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1">
    <w:name w:val="Footer Char1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222F10-7AB4-4240-BA53-48223F0396D5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2.xml><?xml version="1.0" encoding="utf-8"?>
<ds:datastoreItem xmlns:ds="http://schemas.openxmlformats.org/officeDocument/2006/customXml" ds:itemID="{C066F1B3-F63D-4C2E-B77D-2330B34F6E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44325-DAC8-432A-9396-432AB1E835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A</cp:lastModifiedBy>
  <cp:revision>11</cp:revision>
  <cp:lastPrinted>2015-03-27T14:17:00Z</cp:lastPrinted>
  <dcterms:created xsi:type="dcterms:W3CDTF">2024-08-07T16:55:00Z</dcterms:created>
  <dcterms:modified xsi:type="dcterms:W3CDTF">2025-10-30T14:53:00Z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